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677" w:rsidRPr="00B42860" w:rsidRDefault="00F47677" w:rsidP="00F47677">
      <w:pPr>
        <w:pStyle w:val="western"/>
        <w:spacing w:after="0" w:line="240" w:lineRule="auto"/>
        <w:rPr>
          <w:rFonts w:ascii="Arial Narrow" w:hAnsi="Arial Narrow" w:cs="Calibri"/>
          <w:sz w:val="22"/>
          <w:szCs w:val="22"/>
        </w:rPr>
      </w:pPr>
      <w:r w:rsidRPr="00B42860">
        <w:rPr>
          <w:rFonts w:ascii="Arial Narrow" w:hAnsi="Arial Narrow" w:cs="Calibri"/>
          <w:sz w:val="22"/>
          <w:szCs w:val="22"/>
        </w:rPr>
        <w:t>Recorde que debe enviar este formulario debidamente cumprimentado</w:t>
      </w:r>
      <w:r w:rsidR="00B42860" w:rsidRPr="00B42860">
        <w:rPr>
          <w:rFonts w:ascii="Arial Narrow" w:hAnsi="Arial Narrow" w:cs="Calibri"/>
          <w:sz w:val="22"/>
          <w:szCs w:val="22"/>
        </w:rPr>
        <w:t xml:space="preserve"> (en español ou inglés)</w:t>
      </w:r>
      <w:r w:rsidRPr="00B42860">
        <w:rPr>
          <w:rFonts w:ascii="Arial Narrow" w:hAnsi="Arial Narrow" w:cs="Calibri"/>
          <w:sz w:val="22"/>
          <w:szCs w:val="22"/>
        </w:rPr>
        <w:t xml:space="preserve"> antes do </w:t>
      </w:r>
      <w:r w:rsidR="00C96955">
        <w:rPr>
          <w:rFonts w:ascii="Arial Narrow" w:hAnsi="Arial Narrow" w:cs="Calibri"/>
          <w:sz w:val="22"/>
          <w:szCs w:val="22"/>
        </w:rPr>
        <w:t xml:space="preserve">20 de setembro </w:t>
      </w:r>
      <w:r w:rsidR="00C96955">
        <w:rPr>
          <w:rFonts w:ascii="Arial Narrow" w:hAnsi="Arial Narrow" w:cs="Calibri"/>
          <w:b/>
          <w:sz w:val="22"/>
          <w:szCs w:val="22"/>
        </w:rPr>
        <w:t>ás 10</w:t>
      </w:r>
      <w:r w:rsidRPr="00B42860">
        <w:rPr>
          <w:rFonts w:ascii="Arial Narrow" w:hAnsi="Arial Narrow" w:cs="Calibri"/>
          <w:b/>
          <w:sz w:val="22"/>
          <w:szCs w:val="22"/>
        </w:rPr>
        <w:t>:00h</w:t>
      </w:r>
      <w:r w:rsidRPr="00B42860">
        <w:rPr>
          <w:rFonts w:ascii="Arial Narrow" w:hAnsi="Arial Narrow" w:cs="Calibri"/>
          <w:sz w:val="22"/>
          <w:szCs w:val="22"/>
        </w:rPr>
        <w:t xml:space="preserve"> ao seguinte </w:t>
      </w:r>
      <w:proofErr w:type="spellStart"/>
      <w:r w:rsidRPr="00B42860">
        <w:rPr>
          <w:rFonts w:ascii="Arial Narrow" w:hAnsi="Arial Narrow" w:cs="Calibri"/>
          <w:sz w:val="22"/>
          <w:szCs w:val="22"/>
        </w:rPr>
        <w:t>email</w:t>
      </w:r>
      <w:proofErr w:type="spellEnd"/>
      <w:r w:rsidRPr="00B42860">
        <w:rPr>
          <w:rFonts w:ascii="Arial Narrow" w:hAnsi="Arial Narrow" w:cs="Calibri"/>
          <w:sz w:val="22"/>
          <w:szCs w:val="22"/>
        </w:rPr>
        <w:t xml:space="preserve">: </w:t>
      </w:r>
      <w:hyperlink r:id="rId8" w:history="1">
        <w:r w:rsidRPr="00B42860">
          <w:rPr>
            <w:rStyle w:val="Hipervnculo"/>
            <w:rFonts w:ascii="Arial Narrow" w:hAnsi="Arial Narrow" w:cs="Calibri"/>
            <w:sz w:val="22"/>
            <w:szCs w:val="22"/>
          </w:rPr>
          <w:t>susana.fernandez.lopez@usc.es</w:t>
        </w:r>
      </w:hyperlink>
    </w:p>
    <w:p w:rsidR="00F47677" w:rsidRPr="00B42860" w:rsidRDefault="00F47677" w:rsidP="00F47677">
      <w:pPr>
        <w:pStyle w:val="western"/>
        <w:spacing w:after="0" w:line="240" w:lineRule="auto"/>
        <w:rPr>
          <w:rFonts w:ascii="Arial Narrow" w:hAnsi="Arial Narrow"/>
          <w:sz w:val="22"/>
          <w:szCs w:val="22"/>
        </w:rPr>
      </w:pPr>
      <w:r w:rsidRPr="00B42860">
        <w:rPr>
          <w:rFonts w:ascii="Arial Narrow" w:hAnsi="Arial Narrow" w:cs="Calibri"/>
          <w:sz w:val="22"/>
          <w:szCs w:val="22"/>
        </w:rPr>
        <w:t xml:space="preserve">A extensión total </w:t>
      </w:r>
      <w:r w:rsidRPr="00B42860">
        <w:rPr>
          <w:rFonts w:ascii="Arial Narrow" w:hAnsi="Arial Narrow" w:cs="Calibri"/>
          <w:b/>
          <w:bCs/>
          <w:sz w:val="22"/>
          <w:szCs w:val="22"/>
        </w:rPr>
        <w:t xml:space="preserve">máxima </w:t>
      </w:r>
      <w:r w:rsidRPr="00B42860">
        <w:rPr>
          <w:rFonts w:ascii="Arial Narrow" w:hAnsi="Arial Narrow" w:cs="Calibri"/>
          <w:sz w:val="22"/>
          <w:szCs w:val="22"/>
        </w:rPr>
        <w:t xml:space="preserve">do formulario é de </w:t>
      </w:r>
      <w:r w:rsidRPr="00B42860">
        <w:rPr>
          <w:rFonts w:ascii="Arial Narrow" w:hAnsi="Arial Narrow" w:cs="Calibri"/>
          <w:b/>
          <w:bCs/>
          <w:sz w:val="22"/>
          <w:szCs w:val="22"/>
        </w:rPr>
        <w:t xml:space="preserve">dúas páxinas. </w:t>
      </w:r>
      <w:r w:rsidRPr="00B42860">
        <w:rPr>
          <w:rFonts w:ascii="Arial Narrow" w:hAnsi="Arial Narrow" w:cs="Calibri"/>
          <w:bCs/>
          <w:sz w:val="22"/>
          <w:szCs w:val="22"/>
        </w:rPr>
        <w:t>A</w:t>
      </w:r>
      <w:r w:rsidRPr="00B42860">
        <w:rPr>
          <w:rFonts w:ascii="Arial Narrow" w:hAnsi="Arial Narrow" w:cs="Calibri"/>
          <w:sz w:val="22"/>
          <w:szCs w:val="22"/>
        </w:rPr>
        <w:t xml:space="preserve"> reunión debe ser confirmada por parte dos organizadores. Comunicaranse previamente as reunión aceptadas antes da xornada por </w:t>
      </w:r>
      <w:proofErr w:type="spellStart"/>
      <w:r w:rsidRPr="00B42860">
        <w:rPr>
          <w:rFonts w:ascii="Arial Narrow" w:hAnsi="Arial Narrow" w:cs="Calibri"/>
          <w:sz w:val="22"/>
          <w:szCs w:val="22"/>
        </w:rPr>
        <w:t>email</w:t>
      </w:r>
      <w:proofErr w:type="spellEnd"/>
      <w:r w:rsidRPr="00B42860">
        <w:rPr>
          <w:rFonts w:ascii="Arial Narrow" w:hAnsi="Arial Narrow" w:cs="Calibri"/>
          <w:sz w:val="22"/>
          <w:szCs w:val="22"/>
        </w:rPr>
        <w:t>.</w:t>
      </w:r>
    </w:p>
    <w:p w:rsidR="00F47677" w:rsidRPr="00B42860" w:rsidRDefault="00F47677" w:rsidP="00F47677">
      <w:pPr>
        <w:pStyle w:val="Prrafodelista"/>
        <w:numPr>
          <w:ilvl w:val="0"/>
          <w:numId w:val="5"/>
        </w:numPr>
        <w:spacing w:before="100" w:beforeAutospacing="1"/>
        <w:rPr>
          <w:rFonts w:ascii="Arial Narrow" w:eastAsia="Times New Roman" w:hAnsi="Arial Narrow"/>
          <w:b/>
          <w:color w:val="000000"/>
          <w:lang w:val="fr-FR" w:eastAsia="gl-ES"/>
        </w:rPr>
      </w:pPr>
      <w:r w:rsidRPr="00B42860">
        <w:rPr>
          <w:rFonts w:ascii="Arial Narrow" w:eastAsia="Times New Roman" w:hAnsi="Arial Narrow"/>
          <w:b/>
          <w:color w:val="000000"/>
          <w:lang w:val="fr-FR" w:eastAsia="gl-ES"/>
        </w:rPr>
        <w:t>Datos del proponente</w:t>
      </w:r>
    </w:p>
    <w:tbl>
      <w:tblPr>
        <w:tblW w:w="8497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52"/>
        <w:gridCol w:w="6945"/>
      </w:tblGrid>
      <w:tr w:rsidR="00F47677" w:rsidRPr="00FD37E8" w:rsidTr="00F47677">
        <w:trPr>
          <w:trHeight w:val="45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  <w:proofErr w:type="spellStart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Nombre</w:t>
            </w:r>
            <w:proofErr w:type="spellEnd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: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</w:tc>
      </w:tr>
      <w:tr w:rsidR="00F47677" w:rsidRPr="00FD37E8" w:rsidTr="00F47677">
        <w:trPr>
          <w:trHeight w:val="75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  <w:r w:rsidRPr="00F47677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Grupo de investigación</w:t>
            </w:r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: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</w:tc>
      </w:tr>
      <w:tr w:rsidR="00F47677" w:rsidRPr="00FD37E8" w:rsidTr="00F47677">
        <w:trPr>
          <w:trHeight w:val="60"/>
          <w:tblCellSpacing w:w="0" w:type="dxa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e-mail: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</w:tc>
      </w:tr>
    </w:tbl>
    <w:p w:rsidR="00F47677" w:rsidRPr="00F47677" w:rsidRDefault="00F47677" w:rsidP="00B42860">
      <w:pPr>
        <w:pStyle w:val="Prrafodelista"/>
        <w:spacing w:before="100" w:beforeAutospacing="1"/>
        <w:rPr>
          <w:rFonts w:ascii="Arial Narrow" w:eastAsia="Times New Roman" w:hAnsi="Arial Narrow"/>
          <w:color w:val="000000"/>
          <w:lang w:eastAsia="gl-ES"/>
        </w:rPr>
      </w:pPr>
      <w:r w:rsidRPr="00F47677">
        <w:rPr>
          <w:rFonts w:ascii="Arial Narrow" w:eastAsia="Times New Roman" w:hAnsi="Arial Narrow" w:cs="Calibri"/>
          <w:b/>
          <w:bCs/>
          <w:color w:val="000000"/>
          <w:lang w:eastAsia="gl-ES"/>
        </w:rPr>
        <w:t>2. Datos de la propuesta</w:t>
      </w:r>
    </w:p>
    <w:tbl>
      <w:tblPr>
        <w:tblW w:w="8497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36"/>
        <w:gridCol w:w="6661"/>
      </w:tblGrid>
      <w:tr w:rsidR="00F47677" w:rsidRPr="00FD37E8" w:rsidTr="00F47677">
        <w:trPr>
          <w:tblCellSpacing w:w="0" w:type="dxa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  <w:proofErr w:type="spellStart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Topic</w:t>
            </w:r>
            <w:proofErr w:type="spellEnd"/>
            <w:r w:rsidR="00C96955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 xml:space="preserve"> del Programa de </w:t>
            </w:r>
            <w:proofErr w:type="spellStart"/>
            <w:r w:rsidR="00C96955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Trabajo</w:t>
            </w:r>
            <w:proofErr w:type="spellEnd"/>
            <w:r w:rsidR="00C96955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 xml:space="preserve"> 2020</w:t>
            </w:r>
            <w:bookmarkStart w:id="0" w:name="_GoBack"/>
            <w:bookmarkEnd w:id="0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:</w:t>
            </w:r>
          </w:p>
        </w:tc>
        <w:tc>
          <w:tcPr>
            <w:tcW w:w="6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</w:tc>
      </w:tr>
      <w:tr w:rsidR="00F47677" w:rsidRPr="00FD37E8" w:rsidTr="00F47677">
        <w:trPr>
          <w:tblCellSpacing w:w="0" w:type="dxa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 xml:space="preserve">Titulo de la </w:t>
            </w:r>
            <w:proofErr w:type="spellStart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propuesta</w:t>
            </w:r>
            <w:proofErr w:type="spellEnd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:</w:t>
            </w:r>
          </w:p>
        </w:tc>
        <w:tc>
          <w:tcPr>
            <w:tcW w:w="6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</w:tc>
      </w:tr>
      <w:tr w:rsidR="00F47677" w:rsidRPr="00FD37E8" w:rsidTr="00F47677">
        <w:trPr>
          <w:tblCellSpacing w:w="0" w:type="dxa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  <w:proofErr w:type="spellStart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Objetivos</w:t>
            </w:r>
            <w:proofErr w:type="spellEnd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 xml:space="preserve"> de la </w:t>
            </w:r>
            <w:proofErr w:type="spellStart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propuesta</w:t>
            </w:r>
            <w:proofErr w:type="spellEnd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:</w:t>
            </w:r>
          </w:p>
        </w:tc>
        <w:tc>
          <w:tcPr>
            <w:tcW w:w="6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677" w:rsidRPr="00FD37E8" w:rsidRDefault="00F47677" w:rsidP="003E2590">
            <w:pPr>
              <w:spacing w:before="100" w:beforeAutospacing="1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</w:tc>
      </w:tr>
      <w:tr w:rsidR="00F47677" w:rsidRPr="00FD37E8" w:rsidTr="00F47677">
        <w:trPr>
          <w:trHeight w:val="75"/>
          <w:tblCellSpacing w:w="0" w:type="dxa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 xml:space="preserve">Resumen de la </w:t>
            </w:r>
            <w:proofErr w:type="spellStart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propuesta</w:t>
            </w:r>
            <w:proofErr w:type="spellEnd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:</w:t>
            </w:r>
          </w:p>
        </w:tc>
        <w:tc>
          <w:tcPr>
            <w:tcW w:w="6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677" w:rsidRPr="00FD37E8" w:rsidRDefault="00F47677" w:rsidP="003E2590">
            <w:pPr>
              <w:spacing w:before="100" w:beforeAutospacing="1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</w:tc>
      </w:tr>
      <w:tr w:rsidR="00F47677" w:rsidRPr="00FD37E8" w:rsidTr="00F47677">
        <w:trPr>
          <w:trHeight w:val="855"/>
          <w:tblCellSpacing w:w="0" w:type="dxa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  <w:proofErr w:type="spellStart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Estructura</w:t>
            </w:r>
            <w:proofErr w:type="spellEnd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 xml:space="preserve"> (</w:t>
            </w:r>
            <w:proofErr w:type="spellStart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WPs</w:t>
            </w:r>
            <w:proofErr w:type="spellEnd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, duración, etc.)</w:t>
            </w:r>
          </w:p>
        </w:tc>
        <w:tc>
          <w:tcPr>
            <w:tcW w:w="6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677" w:rsidRPr="00FD37E8" w:rsidRDefault="00F47677" w:rsidP="003E2590">
            <w:pPr>
              <w:spacing w:before="100" w:beforeAutospacing="1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  <w:p w:rsidR="00F47677" w:rsidRPr="00FD37E8" w:rsidRDefault="00F47677" w:rsidP="003E2590">
            <w:pPr>
              <w:spacing w:before="100" w:beforeAutospacing="1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</w:tc>
      </w:tr>
      <w:tr w:rsidR="00F47677" w:rsidRPr="00FD37E8" w:rsidTr="00F47677">
        <w:trPr>
          <w:trHeight w:val="15"/>
          <w:tblCellSpacing w:w="0" w:type="dxa"/>
        </w:trPr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 xml:space="preserve">Socios de la </w:t>
            </w:r>
            <w:proofErr w:type="spellStart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propuesta</w:t>
            </w:r>
            <w:proofErr w:type="spellEnd"/>
            <w:r w:rsidRPr="00FD37E8">
              <w:rPr>
                <w:rFonts w:ascii="Arial Narrow" w:eastAsia="Times New Roman" w:hAnsi="Arial Narrow" w:cs="Calibri"/>
                <w:color w:val="000000"/>
                <w:sz w:val="22"/>
                <w:szCs w:val="22"/>
                <w:lang w:eastAsia="gl-ES"/>
              </w:rPr>
              <w:t>:</w:t>
            </w:r>
          </w:p>
        </w:tc>
        <w:tc>
          <w:tcPr>
            <w:tcW w:w="6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7677" w:rsidRPr="00FD37E8" w:rsidRDefault="00F47677" w:rsidP="003E2590">
            <w:pPr>
              <w:spacing w:before="100" w:beforeAutospacing="1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  <w:p w:rsidR="00F47677" w:rsidRPr="00FD37E8" w:rsidRDefault="00F47677" w:rsidP="003E2590">
            <w:pPr>
              <w:spacing w:before="100" w:beforeAutospacing="1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  <w:p w:rsidR="00F47677" w:rsidRPr="00FD37E8" w:rsidRDefault="00F47677" w:rsidP="003E2590">
            <w:pPr>
              <w:spacing w:before="100" w:beforeAutospacing="1" w:after="142" w:line="288" w:lineRule="auto"/>
              <w:rPr>
                <w:rFonts w:ascii="Arial Narrow" w:eastAsia="Times New Roman" w:hAnsi="Arial Narrow"/>
                <w:color w:val="000000"/>
                <w:sz w:val="22"/>
                <w:szCs w:val="22"/>
                <w:lang w:eastAsia="gl-ES"/>
              </w:rPr>
            </w:pPr>
          </w:p>
        </w:tc>
      </w:tr>
    </w:tbl>
    <w:p w:rsidR="00587BBE" w:rsidRPr="00F47677" w:rsidRDefault="00587BBE" w:rsidP="00F47677">
      <w:pPr>
        <w:rPr>
          <w:rFonts w:ascii="Arial Narrow" w:hAnsi="Arial Narrow"/>
          <w:sz w:val="22"/>
          <w:szCs w:val="22"/>
          <w:lang w:val="es-ES" w:eastAsia="en-US"/>
        </w:rPr>
      </w:pPr>
    </w:p>
    <w:sectPr w:rsidR="00587BBE" w:rsidRPr="00F47677">
      <w:headerReference w:type="default" r:id="rId9"/>
      <w:footerReference w:type="default" r:id="rId10"/>
      <w:pgSz w:w="11906" w:h="16838"/>
      <w:pgMar w:top="2665" w:right="1701" w:bottom="1418" w:left="1701" w:header="709" w:footer="851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659" w:rsidRDefault="00625659">
      <w:r>
        <w:separator/>
      </w:r>
    </w:p>
  </w:endnote>
  <w:endnote w:type="continuationSeparator" w:id="0">
    <w:p w:rsidR="00625659" w:rsidRDefault="00625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BBE" w:rsidRDefault="008C3E72" w:rsidP="008C3E72">
    <w:pPr>
      <w:pStyle w:val="Piedepgina"/>
      <w:ind w:left="-1134"/>
    </w:pPr>
    <w:r>
      <w:t xml:space="preserve"> </w:t>
    </w:r>
    <w:r w:rsidRPr="008C3E72">
      <w:rPr>
        <w:noProof/>
        <w:lang w:eastAsia="gl-ES"/>
      </w:rPr>
      <w:drawing>
        <wp:inline distT="0" distB="0" distL="0" distR="0" wp14:anchorId="6021C8E4" wp14:editId="79B2A12B">
          <wp:extent cx="3050776" cy="439464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60024" cy="440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C3E72">
      <w:rPr>
        <w:noProof/>
        <w:lang w:eastAsia="gl-ES"/>
      </w:rPr>
      <w:drawing>
        <wp:inline distT="0" distB="0" distL="0" distR="0" wp14:anchorId="15F788CB" wp14:editId="333DF648">
          <wp:extent cx="1485900" cy="366168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13606" cy="3729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8C3E72">
      <w:rPr>
        <w:noProof/>
        <w:lang w:eastAsia="gl-ES"/>
      </w:rPr>
      <w:drawing>
        <wp:inline distT="0" distB="0" distL="0" distR="0" wp14:anchorId="55037BFF" wp14:editId="74B320B6">
          <wp:extent cx="857250" cy="379314"/>
          <wp:effectExtent l="0" t="0" r="0" b="1905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64387" cy="382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659" w:rsidRDefault="00625659">
      <w:r>
        <w:separator/>
      </w:r>
    </w:p>
  </w:footnote>
  <w:footnote w:type="continuationSeparator" w:id="0">
    <w:p w:rsidR="00625659" w:rsidRDefault="00625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BBE" w:rsidRDefault="008C3E72" w:rsidP="000759AF">
    <w:pPr>
      <w:pStyle w:val="Encabezado"/>
      <w:tabs>
        <w:tab w:val="clear" w:pos="4252"/>
        <w:tab w:val="center" w:pos="4251"/>
      </w:tabs>
      <w:jc w:val="right"/>
    </w:pPr>
    <w:r>
      <w:rPr>
        <w:noProof/>
        <w:lang w:eastAsia="gl-ES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AE8E3C4">
              <wp:simplePos x="0" y="0"/>
              <wp:positionH relativeFrom="page">
                <wp:posOffset>577215</wp:posOffset>
              </wp:positionH>
              <wp:positionV relativeFrom="page">
                <wp:posOffset>1024890</wp:posOffset>
              </wp:positionV>
              <wp:extent cx="2470150" cy="397510"/>
              <wp:effectExtent l="0" t="0" r="0" b="3810"/>
              <wp:wrapSquare wrapText="bothSides"/>
              <wp:docPr id="1" name="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7015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87BBE" w:rsidRDefault="00A03AF6">
                          <w:pPr>
                            <w:pStyle w:val="FrameContents"/>
                            <w:spacing w:line="220" w:lineRule="exac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VICERREITORÍA  DE INVESTIGACIÓN </w:t>
                          </w:r>
                        </w:p>
                        <w:p w:rsidR="00587BBE" w:rsidRDefault="00A03AF6">
                          <w:pPr>
                            <w:pStyle w:val="FrameContents"/>
                            <w:spacing w:line="220" w:lineRule="exac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E INNOVACIÓN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E8E3C4" id=" 2" o:spid="_x0000_s1026" style="position:absolute;left:0;text-align:left;margin-left:45.45pt;margin-top:80.7pt;width:194.5pt;height:31.3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lMxAEAAOQDAAAOAAAAZHJzL2Uyb0RvYy54bWysU8Fu2zAMvQ/oPwi6N3bSdd2MOMWworsM&#10;W7FuH6DIUixAEgVKjZ2/HyU77rqdOuwiSyQfyfdIb29HZ9lRYTTgW75e1ZwpL6Ez/tDynz/uL99z&#10;FpPwnbDgVctPKvLb3cWb7RAatYEebKeQURIfmyG0vE8pNFUVZa+ciCsIypNTAzqR6ImHqkMxUHZn&#10;q01dv6sGwC4gSBUjWe8mJ9+V/Formb5pHVVituXUWyonlnOfz2q3Fc0BReiNnNsQ/9CFE8ZT0SXV&#10;nUiCPaH5K5UzEiGCTisJrgKtjVSFA7FZ13+weexFUIULiRPDIlP8f2nl1+MDMtPR7DjzwtGI2Car&#10;MoTYkPMxPOD8inTNFEeNLn+peTYWJU+LkmpMTJJx8/amXl+T4JJ8Vx9urtdF6uoZHTCmzwocy5eW&#10;I02qCCiOX2KiihR6DsnFPNwba8u0rH9hoMBsqXLDU4vllk5W5TjrvytNBEun2RAlHvafLLJpC2hN&#10;qc3zLpRkBMiBmgq+EjtDMlqV5XslfgGV+uDTgnfGA+a5TDwndploGvfjPKA9dKdpRB4+PiXQpgiZ&#10;o86ugqZVKvrOa5939fd3qfH8c+5+AQAA//8DAFBLAwQUAAYACAAAACEAo4cisuAAAAAKAQAADwAA&#10;AGRycy9kb3ducmV2LnhtbEyPwUrDQBCG74LvsIzgRexuQ6gmZlOkIBYRiqn2vE3GJJidTbPbJL69&#10;40mP88/HP99k69l2YsTBt440LBcKBFLpqpZqDe/7p9t7ED4YqkznCDV8o4d1fnmRmbRyE73hWIRa&#10;cAn51GhoQuhTKX3ZoDV+4Xok3n26wZrA41DLajATl9tORkqtpDUt8YXG9LhpsPwqzlbDVO7Gw/71&#10;We5uDltHp+1pU3y8aH19NT8+gAg4hz8YfvVZHXJ2OrozVV50GhKVMMn5ahmDYCC+Szg5aoiiWIHM&#10;M/n/hfwHAAD//wMAUEsBAi0AFAAGAAgAAAAhALaDOJL+AAAA4QEAABMAAAAAAAAAAAAAAAAAAAAA&#10;AFtDb250ZW50X1R5cGVzXS54bWxQSwECLQAUAAYACAAAACEAOP0h/9YAAACUAQAACwAAAAAAAAAA&#10;AAAAAAAvAQAAX3JlbHMvLnJlbHNQSwECLQAUAAYACAAAACEAY50ZTMQBAADkAwAADgAAAAAAAAAA&#10;AAAAAAAuAgAAZHJzL2Uyb0RvYy54bWxQSwECLQAUAAYACAAAACEAo4cisuAAAAAKAQAADwAAAAAA&#10;AAAAAAAAAAAeBAAAZHJzL2Rvd25yZXYueG1sUEsFBgAAAAAEAAQA8wAAACsFAAAAAA==&#10;" filled="f" stroked="f">
              <v:textbox>
                <w:txbxContent>
                  <w:p w:rsidR="00587BBE" w:rsidRDefault="00A03AF6">
                    <w:pPr>
                      <w:pStyle w:val="FrameContents"/>
                      <w:spacing w:line="220" w:lineRule="exac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VICERREITORÍA  DE INVESTIGACIÓN </w:t>
                    </w:r>
                  </w:p>
                  <w:p w:rsidR="00587BBE" w:rsidRDefault="00A03AF6">
                    <w:pPr>
                      <w:pStyle w:val="FrameContents"/>
                      <w:spacing w:line="220" w:lineRule="exac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E INNOVACIÓN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lang w:eastAsia="gl-ES"/>
      </w:rPr>
      <w:drawing>
        <wp:anchor distT="0" distB="9525" distL="114300" distR="114300" simplePos="0" relativeHeight="5" behindDoc="1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-252095</wp:posOffset>
          </wp:positionV>
          <wp:extent cx="1200150" cy="7905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3AF6">
      <w:tab/>
    </w:r>
    <w:r w:rsidR="000759AF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F7CD4"/>
    <w:multiLevelType w:val="multilevel"/>
    <w:tmpl w:val="6A82857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D7246CF"/>
    <w:multiLevelType w:val="multilevel"/>
    <w:tmpl w:val="78B8BA2E"/>
    <w:lvl w:ilvl="0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6AF3087"/>
    <w:multiLevelType w:val="multilevel"/>
    <w:tmpl w:val="C91A9778"/>
    <w:lvl w:ilvl="0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F0B57FC"/>
    <w:multiLevelType w:val="multilevel"/>
    <w:tmpl w:val="573E7028"/>
    <w:lvl w:ilvl="0">
      <w:start w:val="1"/>
      <w:numFmt w:val="bullet"/>
      <w:lvlText w:val="-"/>
      <w:lvlJc w:val="left"/>
      <w:pPr>
        <w:ind w:left="1776" w:hanging="360"/>
      </w:pPr>
      <w:rPr>
        <w:rFonts w:ascii="Calibri" w:hAnsi="Calibri" w:cs="Calibri" w:hint="default"/>
        <w:sz w:val="22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D8C4A65"/>
    <w:multiLevelType w:val="hybridMultilevel"/>
    <w:tmpl w:val="FD96F34E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BBE"/>
    <w:rsid w:val="00056C2D"/>
    <w:rsid w:val="000759AF"/>
    <w:rsid w:val="00087618"/>
    <w:rsid w:val="0019303F"/>
    <w:rsid w:val="00244CB5"/>
    <w:rsid w:val="002757D9"/>
    <w:rsid w:val="002E208A"/>
    <w:rsid w:val="00332F5E"/>
    <w:rsid w:val="00364FFC"/>
    <w:rsid w:val="00383702"/>
    <w:rsid w:val="004346FC"/>
    <w:rsid w:val="0050090D"/>
    <w:rsid w:val="00531720"/>
    <w:rsid w:val="00587BBE"/>
    <w:rsid w:val="00625659"/>
    <w:rsid w:val="00626E7C"/>
    <w:rsid w:val="00685335"/>
    <w:rsid w:val="008C3E72"/>
    <w:rsid w:val="00980FC1"/>
    <w:rsid w:val="009C44B3"/>
    <w:rsid w:val="009D0919"/>
    <w:rsid w:val="00A03AF6"/>
    <w:rsid w:val="00A518DF"/>
    <w:rsid w:val="00B42860"/>
    <w:rsid w:val="00BA6762"/>
    <w:rsid w:val="00C13202"/>
    <w:rsid w:val="00C96955"/>
    <w:rsid w:val="00EB7794"/>
    <w:rsid w:val="00F0524F"/>
    <w:rsid w:val="00F075C4"/>
    <w:rsid w:val="00F2451F"/>
    <w:rsid w:val="00F325EB"/>
    <w:rsid w:val="00F47677"/>
    <w:rsid w:val="00FB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9AEC46"/>
  <w15:docId w15:val="{CD0CD80F-58E7-4F6D-93E9-4D62330B3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Times" w:eastAsia="Times" w:hAnsi="Times"/>
      <w:color w:val="00000A"/>
      <w:sz w:val="24"/>
      <w:lang w:val="gl-ES" w:eastAsia="ar-SA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53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qFormat/>
  </w:style>
  <w:style w:type="character" w:customStyle="1" w:styleId="InternetLink">
    <w:name w:val="Internet Link"/>
    <w:rPr>
      <w:color w:val="0000FF"/>
      <w:u w:val="single"/>
    </w:rPr>
  </w:style>
  <w:style w:type="character" w:styleId="Nmerodepgina">
    <w:name w:val="page number"/>
    <w:basedOn w:val="Fuentedeprrafopredeter1"/>
    <w:semiHidden/>
    <w:qFormat/>
  </w:style>
  <w:style w:type="character" w:styleId="Refdecomentario">
    <w:name w:val="annotation reference"/>
    <w:uiPriority w:val="99"/>
    <w:semiHidden/>
    <w:unhideWhenUsed/>
    <w:qFormat/>
    <w:rsid w:val="005260B1"/>
    <w:rPr>
      <w:sz w:val="16"/>
      <w:szCs w:val="16"/>
    </w:rPr>
  </w:style>
  <w:style w:type="character" w:customStyle="1" w:styleId="TextocomentarioCar">
    <w:name w:val="Texto comentario Car"/>
    <w:link w:val="Textocomentario"/>
    <w:uiPriority w:val="99"/>
    <w:semiHidden/>
    <w:qFormat/>
    <w:rsid w:val="005260B1"/>
    <w:rPr>
      <w:rFonts w:ascii="Times" w:eastAsia="Times" w:hAnsi="Times"/>
      <w:lang w:val="gl-ES" w:eastAsia="ar-SA"/>
    </w:rPr>
  </w:style>
  <w:style w:type="character" w:customStyle="1" w:styleId="AsuntodelcomentarioCar">
    <w:name w:val="Asunto del comentario Car"/>
    <w:link w:val="Asuntodelcomentario"/>
    <w:uiPriority w:val="99"/>
    <w:semiHidden/>
    <w:qFormat/>
    <w:rsid w:val="005260B1"/>
    <w:rPr>
      <w:rFonts w:ascii="Times" w:eastAsia="Times" w:hAnsi="Times"/>
      <w:b/>
      <w:bCs/>
      <w:lang w:val="gl-ES" w:eastAsia="ar-SA"/>
    </w:rPr>
  </w:style>
  <w:style w:type="character" w:customStyle="1" w:styleId="TextodegloboCar">
    <w:name w:val="Texto de globo Car"/>
    <w:link w:val="Textodeglobo"/>
    <w:uiPriority w:val="99"/>
    <w:semiHidden/>
    <w:qFormat/>
    <w:rsid w:val="005260B1"/>
    <w:rPr>
      <w:rFonts w:ascii="Tahoma" w:eastAsia="Times" w:hAnsi="Tahoma" w:cs="Tahoma"/>
      <w:sz w:val="16"/>
      <w:szCs w:val="16"/>
      <w:lang w:val="gl-ES" w:eastAsia="ar-SA"/>
    </w:rPr>
  </w:style>
  <w:style w:type="character" w:customStyle="1" w:styleId="HeadingThreeChar">
    <w:name w:val="HeadingThree Char"/>
    <w:basedOn w:val="Ttulo3Car"/>
    <w:link w:val="HeadingThree"/>
    <w:qFormat/>
    <w:rsid w:val="007C5365"/>
    <w:rPr>
      <w:rFonts w:asciiTheme="majorHAnsi" w:eastAsiaTheme="majorEastAsia" w:hAnsiTheme="majorHAnsi" w:cstheme="majorBidi"/>
      <w:b/>
      <w:bCs/>
      <w:color w:val="1F3763" w:themeColor="accent1" w:themeShade="7F"/>
      <w:sz w:val="24"/>
      <w:szCs w:val="28"/>
      <w:lang w:val="en-GB" w:eastAsia="en-GB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sid w:val="007C536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gl-ES" w:eastAsia="ar-SA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1A60B4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eastAsia="Times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" w:cs="Calibri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sz w:val="1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eastAsia="Times New Roman" w:cs="Calibri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1F497D"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eastAsia="Times" w:cs="Calibri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color w:val="00000A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eastAsia="Calibri" w:cs="Calibri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eastAsia="Times" w:cs="Calibri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eastAsia="Times" w:cs="Calibri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rFonts w:cs="Times New Roman"/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color w:val="00000A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color w:val="00000A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color w:val="00000A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ascii="Calibri" w:eastAsia="Calibri" w:hAnsi="Calibri"/>
      <w:sz w:val="22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eastAsia="SimSun" w:cs="Calibri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ascii="Calibri" w:hAnsi="Calibri"/>
      <w:sz w:val="22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styleId="Textoindependiente">
    <w:name w:val="Body Text"/>
    <w:basedOn w:val="Normal"/>
    <w:semiHidden/>
    <w:pPr>
      <w:spacing w:after="120"/>
    </w:pPr>
  </w:style>
  <w:style w:type="paragraph" w:styleId="Lista">
    <w:name w:val="List"/>
    <w:basedOn w:val="Textoindependiente"/>
    <w:semiHidden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Ttulo1">
    <w:name w:val="Título1"/>
    <w:basedOn w:val="Normal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nda">
    <w:name w:val="Lenda"/>
    <w:basedOn w:val="Normal"/>
    <w:qFormat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customStyle="1" w:styleId="Contidodemarco">
    <w:name w:val="Contido de marco"/>
    <w:basedOn w:val="Textoindependiente"/>
    <w:qFormat/>
  </w:style>
  <w:style w:type="paragraph" w:customStyle="1" w:styleId="Contidodetboa">
    <w:name w:val="Contido de táboa"/>
    <w:basedOn w:val="Normal"/>
    <w:qFormat/>
    <w:pPr>
      <w:suppressLineNumbers/>
    </w:pPr>
  </w:style>
  <w:style w:type="paragraph" w:customStyle="1" w:styleId="Ttulodetboa">
    <w:name w:val="Título de táboa"/>
    <w:basedOn w:val="Contidodetboa"/>
    <w:qFormat/>
    <w:pPr>
      <w:jc w:val="center"/>
    </w:pPr>
    <w:rPr>
      <w:b/>
      <w:bCs/>
    </w:rPr>
  </w:style>
  <w:style w:type="paragraph" w:customStyle="1" w:styleId="Default">
    <w:name w:val="Default"/>
    <w:qFormat/>
    <w:rPr>
      <w:rFonts w:ascii="Calibri" w:hAnsi="Calibri" w:cs="Calibri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5260B1"/>
    <w:rPr>
      <w:sz w:val="20"/>
    </w:rPr>
  </w:style>
  <w:style w:type="paragraph" w:styleId="Asuntodelcomentario">
    <w:name w:val="annotation subject"/>
    <w:basedOn w:val="Textocomentario"/>
    <w:link w:val="AsuntodelcomentarioCar"/>
    <w:uiPriority w:val="99"/>
    <w:semiHidden/>
    <w:unhideWhenUsed/>
    <w:qFormat/>
    <w:rsid w:val="005260B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5260B1"/>
    <w:rPr>
      <w:rFonts w:ascii="Tahoma" w:hAnsi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127F"/>
    <w:pPr>
      <w:suppressAutoHyphens w:val="0"/>
      <w:spacing w:after="160" w:line="252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customStyle="1" w:styleId="HeadingThree">
    <w:name w:val="HeadingThree"/>
    <w:basedOn w:val="Ttulo3"/>
    <w:next w:val="Normal"/>
    <w:link w:val="HeadingThreeChar"/>
    <w:qFormat/>
    <w:rsid w:val="007C5365"/>
    <w:pPr>
      <w:suppressAutoHyphens w:val="0"/>
      <w:spacing w:before="240" w:after="240" w:line="276" w:lineRule="auto"/>
      <w:jc w:val="both"/>
    </w:pPr>
    <w:rPr>
      <w:b/>
      <w:bCs/>
      <w:szCs w:val="28"/>
      <w:lang w:val="en-GB" w:eastAsia="en-GB"/>
    </w:rPr>
  </w:style>
  <w:style w:type="paragraph" w:styleId="Revisin">
    <w:name w:val="Revision"/>
    <w:uiPriority w:val="99"/>
    <w:semiHidden/>
    <w:qFormat/>
    <w:rsid w:val="003A07B9"/>
    <w:rPr>
      <w:rFonts w:ascii="Times" w:eastAsia="Times" w:hAnsi="Times"/>
      <w:color w:val="00000A"/>
      <w:sz w:val="24"/>
      <w:lang w:val="gl-ES" w:eastAsia="ar-SA"/>
    </w:rPr>
  </w:style>
  <w:style w:type="paragraph" w:customStyle="1" w:styleId="FrameContents">
    <w:name w:val="Frame Contents"/>
    <w:basedOn w:val="Normal"/>
    <w:qFormat/>
  </w:style>
  <w:style w:type="character" w:styleId="Hipervnculo">
    <w:name w:val="Hyperlink"/>
    <w:basedOn w:val="Fuentedeprrafopredeter"/>
    <w:uiPriority w:val="99"/>
    <w:unhideWhenUsed/>
    <w:rsid w:val="00F47677"/>
    <w:rPr>
      <w:color w:val="0000FF"/>
      <w:u w:val="single"/>
    </w:rPr>
  </w:style>
  <w:style w:type="paragraph" w:customStyle="1" w:styleId="western">
    <w:name w:val="western"/>
    <w:basedOn w:val="Normal"/>
    <w:rsid w:val="00F47677"/>
    <w:pPr>
      <w:suppressAutoHyphens w:val="0"/>
      <w:spacing w:before="100" w:beforeAutospacing="1" w:after="142" w:line="288" w:lineRule="auto"/>
    </w:pPr>
    <w:rPr>
      <w:rFonts w:ascii="Times New Roman" w:eastAsia="Times New Roman" w:hAnsi="Times New Roman"/>
      <w:color w:val="000000"/>
      <w:szCs w:val="24"/>
      <w:lang w:eastAsia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8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ana.fernandez.lopez@usc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A8683-CFEB-4C2C-BBDF-A8E5D6E7D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da Comisión de Actividades e Servizos de I+D</vt:lpstr>
    </vt:vector>
  </TitlesOfParts>
  <Company>USC-CITT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da Comisión de Actividades e Servizos de I+D</dc:title>
  <dc:subject/>
  <dc:creator>Fernando</dc:creator>
  <dc:description/>
  <cp:lastModifiedBy>FERNANDEZ LOPEZ SUSANA</cp:lastModifiedBy>
  <cp:revision>4</cp:revision>
  <cp:lastPrinted>2019-05-21T08:49:00Z</cp:lastPrinted>
  <dcterms:created xsi:type="dcterms:W3CDTF">2019-06-26T09:12:00Z</dcterms:created>
  <dcterms:modified xsi:type="dcterms:W3CDTF">2019-09-16T08:36:00Z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USC-CITT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