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82" w:rsidRDefault="00422F83" w:rsidP="00F0078A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PREGO DE CONDICIÓNS</w:t>
      </w:r>
      <w:r w:rsidR="00F0078A">
        <w:rPr>
          <w:rFonts w:ascii="Arial" w:hAnsi="Arial" w:cs="Arial"/>
          <w:b/>
          <w:bCs/>
          <w:sz w:val="24"/>
          <w:szCs w:val="24"/>
        </w:rPr>
        <w:t xml:space="preserve"> TÉCNICAS</w:t>
      </w:r>
    </w:p>
    <w:p w:rsidR="006E4A61" w:rsidRDefault="006E4A61" w:rsidP="00F0078A">
      <w:pPr>
        <w:pBdr>
          <w:bottom w:val="single" w:sz="4" w:space="1" w:color="auto"/>
        </w:pBdr>
        <w:spacing w:line="240" w:lineRule="auto"/>
        <w:jc w:val="center"/>
        <w:rPr>
          <w:b/>
          <w:lang w:eastAsia="es-ES"/>
        </w:rPr>
      </w:pPr>
      <w:r w:rsidRPr="00CB7EB4">
        <w:rPr>
          <w:rFonts w:ascii="Lucida Sans Unicode" w:hAnsi="Lucida Sans Unicode" w:cs="Lucida Sans Unicode"/>
          <w:sz w:val="20"/>
          <w:szCs w:val="20"/>
        </w:rPr>
        <w:t xml:space="preserve">Equipamiento financiado </w:t>
      </w:r>
      <w:r w:rsidR="00422F83">
        <w:rPr>
          <w:rFonts w:ascii="Lucida Sans Unicode" w:hAnsi="Lucida Sans Unicode" w:cs="Lucida Sans Unicode"/>
          <w:sz w:val="20"/>
          <w:szCs w:val="20"/>
        </w:rPr>
        <w:t>coa axuda da convocatoria de 2015</w:t>
      </w:r>
      <w:r w:rsidRPr="00CB7EB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22F83">
        <w:rPr>
          <w:rFonts w:ascii="Lucida Sans Unicode" w:hAnsi="Lucida Sans Unicode" w:cs="Lucida Sans Unicode"/>
          <w:sz w:val="20"/>
          <w:szCs w:val="20"/>
        </w:rPr>
        <w:t xml:space="preserve">da Axencia Estatal de Investigación - </w:t>
      </w:r>
      <w:r w:rsidRPr="00CB7EB4">
        <w:rPr>
          <w:rFonts w:ascii="Lucida Sans Unicode" w:hAnsi="Lucida Sans Unicode" w:cs="Lucida Sans Unicode"/>
          <w:sz w:val="20"/>
          <w:szCs w:val="20"/>
        </w:rPr>
        <w:t xml:space="preserve">MINECO, con fondos FEDER. Referencia  </w:t>
      </w:r>
      <w:r w:rsidR="00422F83">
        <w:rPr>
          <w:rFonts w:ascii="Lucida Sans Unicode" w:hAnsi="Lucida Sans Unicode" w:cs="Lucida Sans Unicode"/>
          <w:sz w:val="20"/>
          <w:szCs w:val="20"/>
        </w:rPr>
        <w:t>UNST15-DE-</w:t>
      </w:r>
      <w:r w:rsidR="00422F83" w:rsidRPr="00422F83">
        <w:rPr>
          <w:rFonts w:ascii="Lucida Sans Unicode" w:hAnsi="Lucida Sans Unicode" w:cs="Lucida Sans Unicode"/>
          <w:color w:val="FF0000"/>
          <w:sz w:val="20"/>
          <w:szCs w:val="20"/>
        </w:rPr>
        <w:t>XXXX</w:t>
      </w:r>
    </w:p>
    <w:p w:rsidR="00422F83" w:rsidRDefault="00422F83" w:rsidP="006E4A6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F0078A" w:rsidRPr="006E4A61" w:rsidRDefault="006E4A61" w:rsidP="006E4A6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E4A61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22F83">
        <w:rPr>
          <w:rFonts w:ascii="Arial" w:hAnsi="Arial" w:cs="Arial"/>
          <w:b/>
          <w:bCs/>
          <w:sz w:val="24"/>
          <w:szCs w:val="24"/>
        </w:rPr>
        <w:t>OBXECTO DESTE PREGO</w:t>
      </w:r>
    </w:p>
    <w:p w:rsidR="00422F83" w:rsidRDefault="00422F83" w:rsidP="00B065EE">
      <w:pPr>
        <w:spacing w:line="240" w:lineRule="auto"/>
        <w:jc w:val="both"/>
        <w:rPr>
          <w:lang w:eastAsia="es-ES"/>
        </w:rPr>
      </w:pPr>
      <w:r>
        <w:rPr>
          <w:lang w:eastAsia="es-ES"/>
        </w:rPr>
        <w:t>O obxecto deste prego é establecer as características técnicas dun equipo…..</w:t>
      </w:r>
    </w:p>
    <w:p w:rsidR="00422F83" w:rsidRDefault="00422F83" w:rsidP="00B065EE">
      <w:pPr>
        <w:spacing w:line="240" w:lineRule="auto"/>
        <w:jc w:val="both"/>
        <w:rPr>
          <w:rFonts w:eastAsia="Times New Roman" w:cs="Arial"/>
          <w:lang w:eastAsia="es-ES"/>
        </w:rPr>
      </w:pPr>
    </w:p>
    <w:p w:rsidR="00422F83" w:rsidRDefault="00422F83" w:rsidP="00B065EE">
      <w:pPr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Este equipamento permitirá melloras …</w:t>
      </w:r>
    </w:p>
    <w:p w:rsidR="00422F83" w:rsidRDefault="00422F83" w:rsidP="00B065EE">
      <w:pPr>
        <w:spacing w:line="240" w:lineRule="auto"/>
        <w:jc w:val="both"/>
        <w:rPr>
          <w:rFonts w:eastAsia="Times New Roman" w:cs="Arial"/>
          <w:lang w:eastAsia="es-ES"/>
        </w:rPr>
      </w:pPr>
    </w:p>
    <w:p w:rsidR="00422F83" w:rsidRDefault="00422F83" w:rsidP="00B065EE">
      <w:pPr>
        <w:spacing w:line="240" w:lineRule="auto"/>
        <w:jc w:val="both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Prevese a súa utilización polos grupos….</w:t>
      </w:r>
    </w:p>
    <w:p w:rsidR="00422F83" w:rsidRDefault="00422F83" w:rsidP="00B065EE">
      <w:pPr>
        <w:spacing w:line="240" w:lineRule="auto"/>
        <w:jc w:val="both"/>
        <w:rPr>
          <w:rFonts w:eastAsia="Times New Roman" w:cs="Arial"/>
          <w:lang w:eastAsia="es-ES"/>
        </w:rPr>
      </w:pPr>
    </w:p>
    <w:p w:rsidR="00DF77E4" w:rsidRPr="00F0078A" w:rsidRDefault="00DF77E4" w:rsidP="00F0078A">
      <w:pPr>
        <w:spacing w:line="240" w:lineRule="auto"/>
        <w:jc w:val="both"/>
        <w:rPr>
          <w:lang w:eastAsia="es-ES"/>
        </w:rPr>
      </w:pPr>
    </w:p>
    <w:p w:rsidR="00F0078A" w:rsidRDefault="006E4A61" w:rsidP="00F702C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0078A">
        <w:rPr>
          <w:rFonts w:ascii="Arial" w:hAnsi="Arial" w:cs="Arial"/>
          <w:b/>
          <w:bCs/>
          <w:sz w:val="24"/>
          <w:szCs w:val="24"/>
        </w:rPr>
        <w:t>. EQUIPOS A SUMINISTRAR</w:t>
      </w:r>
    </w:p>
    <w:p w:rsidR="00F702C1" w:rsidRPr="00422F83" w:rsidRDefault="00422F83" w:rsidP="00DF77E4">
      <w:pPr>
        <w:pStyle w:val="Prrafodelista"/>
        <w:numPr>
          <w:ilvl w:val="0"/>
          <w:numId w:val="6"/>
        </w:numPr>
        <w:spacing w:line="240" w:lineRule="auto"/>
        <w:rPr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>EQUIPO 1</w:t>
      </w:r>
    </w:p>
    <w:p w:rsidR="00422F83" w:rsidRDefault="00422F83" w:rsidP="00422F83">
      <w:pPr>
        <w:spacing w:line="240" w:lineRule="auto"/>
        <w:rPr>
          <w:sz w:val="28"/>
          <w:szCs w:val="28"/>
          <w:lang w:eastAsia="es-ES"/>
        </w:rPr>
      </w:pPr>
    </w:p>
    <w:p w:rsidR="00422F83" w:rsidRPr="00422F83" w:rsidRDefault="00422F83" w:rsidP="00422F83">
      <w:pPr>
        <w:spacing w:line="240" w:lineRule="auto"/>
        <w:rPr>
          <w:sz w:val="28"/>
          <w:szCs w:val="28"/>
          <w:lang w:eastAsia="es-ES"/>
        </w:rPr>
      </w:pPr>
    </w:p>
    <w:p w:rsidR="00422F83" w:rsidRPr="008322CB" w:rsidRDefault="00422F83" w:rsidP="00422F83">
      <w:pPr>
        <w:pStyle w:val="Prrafodelista"/>
        <w:numPr>
          <w:ilvl w:val="0"/>
          <w:numId w:val="6"/>
        </w:numPr>
        <w:spacing w:line="240" w:lineRule="auto"/>
        <w:rPr>
          <w:sz w:val="28"/>
          <w:szCs w:val="28"/>
          <w:lang w:eastAsia="es-ES"/>
        </w:rPr>
      </w:pPr>
      <w:r>
        <w:rPr>
          <w:b/>
          <w:sz w:val="28"/>
          <w:szCs w:val="28"/>
          <w:lang w:eastAsia="es-ES"/>
        </w:rPr>
        <w:t>EQUIPO 2</w:t>
      </w:r>
      <w:r w:rsidR="00996F75">
        <w:rPr>
          <w:b/>
          <w:sz w:val="28"/>
          <w:szCs w:val="28"/>
          <w:lang w:eastAsia="es-ES"/>
        </w:rPr>
        <w:t xml:space="preserve"> </w:t>
      </w:r>
      <w:r w:rsidR="00996F75" w:rsidRPr="00996F75">
        <w:rPr>
          <w:sz w:val="28"/>
          <w:szCs w:val="28"/>
          <w:highlight w:val="yellow"/>
          <w:lang w:eastAsia="es-ES"/>
        </w:rPr>
        <w:t>[se procede]</w:t>
      </w:r>
    </w:p>
    <w:p w:rsidR="00DB25DF" w:rsidRDefault="00DB25DF" w:rsidP="00422F83">
      <w:pPr>
        <w:spacing w:line="240" w:lineRule="auto"/>
        <w:rPr>
          <w:sz w:val="28"/>
          <w:szCs w:val="28"/>
          <w:lang w:eastAsia="es-ES"/>
        </w:rPr>
      </w:pPr>
    </w:p>
    <w:p w:rsidR="00422F83" w:rsidRPr="00422F83" w:rsidRDefault="00422F83" w:rsidP="00422F83">
      <w:pPr>
        <w:spacing w:line="240" w:lineRule="auto"/>
        <w:rPr>
          <w:sz w:val="28"/>
          <w:szCs w:val="28"/>
          <w:lang w:eastAsia="es-ES"/>
        </w:rPr>
      </w:pPr>
    </w:p>
    <w:p w:rsidR="00422F83" w:rsidRDefault="00422F83" w:rsidP="00A20324">
      <w:pPr>
        <w:pStyle w:val="Textoindependiente"/>
        <w:spacing w:after="60"/>
        <w:ind w:left="0"/>
        <w:jc w:val="both"/>
        <w:rPr>
          <w:rFonts w:ascii="Calibri" w:eastAsia="SimSun" w:hAnsi="Calibri"/>
          <w:sz w:val="22"/>
          <w:szCs w:val="22"/>
          <w:lang w:val="es-ES" w:eastAsia="zh-CN"/>
        </w:rPr>
      </w:pPr>
    </w:p>
    <w:p w:rsidR="00DB25DF" w:rsidRDefault="00DB25DF" w:rsidP="00DB25D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="00422F83">
        <w:rPr>
          <w:rFonts w:ascii="Arial" w:hAnsi="Arial" w:cs="Arial"/>
          <w:b/>
          <w:bCs/>
          <w:sz w:val="24"/>
          <w:szCs w:val="24"/>
        </w:rPr>
        <w:t xml:space="preserve">CONDICIÓNS </w:t>
      </w:r>
      <w:r>
        <w:rPr>
          <w:rFonts w:ascii="Arial" w:hAnsi="Arial" w:cs="Arial"/>
          <w:b/>
          <w:bCs/>
          <w:sz w:val="24"/>
          <w:szCs w:val="24"/>
        </w:rPr>
        <w:t>DE SUMINISTRO</w:t>
      </w:r>
    </w:p>
    <w:p w:rsidR="00422F83" w:rsidRDefault="00422F83" w:rsidP="006E4A61">
      <w:pPr>
        <w:spacing w:line="240" w:lineRule="auto"/>
        <w:jc w:val="both"/>
        <w:rPr>
          <w:rFonts w:cs="Arial"/>
          <w:bCs/>
        </w:rPr>
      </w:pPr>
      <w:r>
        <w:rPr>
          <w:rFonts w:cs="Arial"/>
          <w:bCs/>
        </w:rPr>
        <w:t>A empresa adxudicataria realizará a entrega e instalación do equipamento no Departamento de… no Campus de ….</w:t>
      </w:r>
      <w:bookmarkStart w:id="0" w:name="_GoBack"/>
      <w:bookmarkEnd w:id="0"/>
    </w:p>
    <w:sectPr w:rsidR="00422F83" w:rsidSect="006E4A61">
      <w:headerReference w:type="default" r:id="rId7"/>
      <w:footerReference w:type="default" r:id="rId8"/>
      <w:pgSz w:w="11906" w:h="16838"/>
      <w:pgMar w:top="2836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BC" w:rsidRDefault="000948BC" w:rsidP="003D5AB4">
      <w:pPr>
        <w:spacing w:after="0" w:line="240" w:lineRule="auto"/>
      </w:pPr>
      <w:r>
        <w:separator/>
      </w:r>
    </w:p>
  </w:endnote>
  <w:endnote w:type="continuationSeparator" w:id="0">
    <w:p w:rsidR="000948BC" w:rsidRDefault="000948BC" w:rsidP="003D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CondObliqu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743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6E4A61" w:rsidRPr="006E4A61" w:rsidRDefault="006E4A61">
        <w:pPr>
          <w:pStyle w:val="Piedepgina"/>
          <w:jc w:val="right"/>
          <w:rPr>
            <w:sz w:val="18"/>
          </w:rPr>
        </w:pPr>
        <w:r w:rsidRPr="006E4A61">
          <w:rPr>
            <w:sz w:val="18"/>
          </w:rPr>
          <w:fldChar w:fldCharType="begin"/>
        </w:r>
        <w:r w:rsidRPr="006E4A61">
          <w:rPr>
            <w:sz w:val="18"/>
          </w:rPr>
          <w:instrText>PAGE   \* MERGEFORMAT</w:instrText>
        </w:r>
        <w:r w:rsidRPr="006E4A61">
          <w:rPr>
            <w:sz w:val="18"/>
          </w:rPr>
          <w:fldChar w:fldCharType="separate"/>
        </w:r>
        <w:r w:rsidR="00996F75">
          <w:rPr>
            <w:noProof/>
            <w:sz w:val="18"/>
          </w:rPr>
          <w:t>1</w:t>
        </w:r>
        <w:r w:rsidRPr="006E4A61">
          <w:rPr>
            <w:sz w:val="18"/>
          </w:rPr>
          <w:fldChar w:fldCharType="end"/>
        </w:r>
      </w:p>
    </w:sdtContent>
  </w:sdt>
  <w:p w:rsidR="006E4A61" w:rsidRDefault="006E4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BC" w:rsidRDefault="000948BC" w:rsidP="003D5AB4">
      <w:pPr>
        <w:spacing w:after="0" w:line="240" w:lineRule="auto"/>
      </w:pPr>
      <w:r>
        <w:separator/>
      </w:r>
    </w:p>
  </w:footnote>
  <w:footnote w:type="continuationSeparator" w:id="0">
    <w:p w:rsidR="000948BC" w:rsidRDefault="000948BC" w:rsidP="003D5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A61" w:rsidRDefault="00996F75" w:rsidP="006E4A61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2532" type="#_x0000_t202" style="position:absolute;margin-left:362.35pt;margin-top:-19.95pt;width:146.25pt;height:61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bVgQIAAA8FAAAOAAAAZHJzL2Uyb0RvYy54bWysVNmO0zAUfUfiHyy/d7KQTpp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" stroked="f">
          <v:textbox>
            <w:txbxContent>
              <w:p w:rsidR="006E4A61" w:rsidRDefault="006E4A61" w:rsidP="006F155B">
                <w:pPr>
                  <w:tabs>
                    <w:tab w:val="left" w:pos="-142"/>
                  </w:tabs>
                  <w:spacing w:after="0" w:line="240" w:lineRule="auto"/>
                  <w:ind w:left="-142"/>
                  <w:rPr>
                    <w:sz w:val="16"/>
                    <w:szCs w:val="18"/>
                  </w:rPr>
                </w:pPr>
                <w:r w:rsidRPr="009931BD">
                  <w:rPr>
                    <w:sz w:val="16"/>
                    <w:szCs w:val="18"/>
                  </w:rPr>
                  <w:t>Equipamento cofinaciado pola</w:t>
                </w:r>
                <w:r>
                  <w:rPr>
                    <w:sz w:val="16"/>
                    <w:szCs w:val="18"/>
                  </w:rPr>
                  <w:t xml:space="preserve"> </w:t>
                </w:r>
              </w:p>
              <w:p w:rsidR="006E4A61" w:rsidRDefault="006E4A61" w:rsidP="006F155B">
                <w:pPr>
                  <w:tabs>
                    <w:tab w:val="left" w:pos="-142"/>
                  </w:tabs>
                  <w:spacing w:after="0" w:line="240" w:lineRule="auto"/>
                  <w:ind w:left="-142"/>
                  <w:rPr>
                    <w:b/>
                    <w:noProof/>
                    <w:sz w:val="16"/>
                    <w:szCs w:val="18"/>
                    <w:lang w:eastAsia="gl-ES"/>
                  </w:rPr>
                </w:pPr>
                <w:r w:rsidRPr="009931BD">
                  <w:rPr>
                    <w:b/>
                    <w:sz w:val="16"/>
                    <w:szCs w:val="18"/>
                  </w:rPr>
                  <w:t>UNIÓN EUROPEA</w:t>
                </w:r>
              </w:p>
              <w:p w:rsidR="006E4A61" w:rsidRDefault="006E4A61" w:rsidP="006F155B">
                <w:pPr>
                  <w:tabs>
                    <w:tab w:val="left" w:pos="-142"/>
                  </w:tabs>
                  <w:spacing w:after="0" w:line="240" w:lineRule="auto"/>
                  <w:ind w:left="-142"/>
                  <w:rPr>
                    <w:sz w:val="16"/>
                    <w:szCs w:val="18"/>
                  </w:rPr>
                </w:pPr>
                <w:r w:rsidRPr="009931BD">
                  <w:rPr>
                    <w:sz w:val="16"/>
                    <w:szCs w:val="18"/>
                  </w:rPr>
                  <w:t>FONDO EUROPEO DE</w:t>
                </w:r>
                <w:r>
                  <w:rPr>
                    <w:sz w:val="16"/>
                    <w:szCs w:val="18"/>
                  </w:rPr>
                  <w:t xml:space="preserve"> </w:t>
                </w:r>
                <w:r w:rsidRPr="009931BD">
                  <w:rPr>
                    <w:sz w:val="16"/>
                    <w:szCs w:val="18"/>
                  </w:rPr>
                  <w:t>DESENVOLVEMENTO REXIONAL</w:t>
                </w:r>
                <w:r>
                  <w:rPr>
                    <w:sz w:val="16"/>
                    <w:szCs w:val="18"/>
                  </w:rPr>
                  <w:t xml:space="preserve"> </w:t>
                </w:r>
              </w:p>
              <w:p w:rsidR="006E4A61" w:rsidRPr="009931BD" w:rsidRDefault="006E4A61" w:rsidP="006F155B">
                <w:pPr>
                  <w:tabs>
                    <w:tab w:val="left" w:pos="-142"/>
                  </w:tabs>
                  <w:spacing w:after="0" w:line="240" w:lineRule="auto"/>
                  <w:ind w:left="-142"/>
                  <w:rPr>
                    <w:i/>
                    <w:sz w:val="16"/>
                    <w:szCs w:val="18"/>
                  </w:rPr>
                </w:pPr>
                <w:r w:rsidRPr="009931BD">
                  <w:rPr>
                    <w:i/>
                    <w:sz w:val="16"/>
                    <w:szCs w:val="18"/>
                  </w:rPr>
                  <w:t>Unha maneira de facer Europa…</w:t>
                </w:r>
              </w:p>
              <w:p w:rsidR="006E4A61" w:rsidRDefault="006E4A61" w:rsidP="006F155B">
                <w:pPr>
                  <w:spacing w:after="0" w:line="240" w:lineRule="auto"/>
                </w:pPr>
              </w:p>
            </w:txbxContent>
          </v:textbox>
        </v:shape>
      </w:pict>
    </w:r>
    <w:r w:rsidR="006E4A61">
      <w:rPr>
        <w:noProof/>
        <w:lang w:val="gl-ES" w:eastAsia="gl-ES"/>
      </w:rPr>
      <w:drawing>
        <wp:anchor distT="0" distB="0" distL="114300" distR="114300" simplePos="0" relativeHeight="251660288" behindDoc="0" locked="0" layoutInCell="1" allowOverlap="1" wp14:anchorId="51D47131" wp14:editId="5E074156">
          <wp:simplePos x="0" y="0"/>
          <wp:positionH relativeFrom="column">
            <wp:posOffset>3479800</wp:posOffset>
          </wp:positionH>
          <wp:positionV relativeFrom="paragraph">
            <wp:posOffset>-253365</wp:posOffset>
          </wp:positionV>
          <wp:extent cx="1049655" cy="612140"/>
          <wp:effectExtent l="0" t="0" r="0" b="0"/>
          <wp:wrapSquare wrapText="bothSides"/>
          <wp:docPr id="3" name="Imagen 3" descr="Descripción: Logo Bandera-Europea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andera-Europea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9" r="6923" b="15607"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61">
      <w:rPr>
        <w:noProof/>
        <w:lang w:val="gl-ES" w:eastAsia="gl-ES"/>
      </w:rPr>
      <w:drawing>
        <wp:anchor distT="0" distB="0" distL="114300" distR="114300" simplePos="0" relativeHeight="251661312" behindDoc="1" locked="0" layoutInCell="1" allowOverlap="1" wp14:anchorId="57626698" wp14:editId="7506B3B3">
          <wp:simplePos x="0" y="0"/>
          <wp:positionH relativeFrom="column">
            <wp:posOffset>1303655</wp:posOffset>
          </wp:positionH>
          <wp:positionV relativeFrom="paragraph">
            <wp:posOffset>-253365</wp:posOffset>
          </wp:positionV>
          <wp:extent cx="2095500" cy="612140"/>
          <wp:effectExtent l="0" t="0" r="0" b="0"/>
          <wp:wrapTight wrapText="bothSides">
            <wp:wrapPolygon edited="0">
              <wp:start x="0" y="0"/>
              <wp:lineTo x="0" y="20838"/>
              <wp:lineTo x="21404" y="20838"/>
              <wp:lineTo x="21404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A61">
      <w:rPr>
        <w:noProof/>
        <w:lang w:val="gl-ES" w:eastAsia="gl-ES"/>
      </w:rPr>
      <w:drawing>
        <wp:anchor distT="0" distB="0" distL="114300" distR="114300" simplePos="0" relativeHeight="251659264" behindDoc="1" locked="0" layoutInCell="0" allowOverlap="1" wp14:anchorId="1D28DC1B" wp14:editId="4390B7DF">
          <wp:simplePos x="0" y="0"/>
          <wp:positionH relativeFrom="column">
            <wp:posOffset>-629920</wp:posOffset>
          </wp:positionH>
          <wp:positionV relativeFrom="paragraph">
            <wp:posOffset>-253365</wp:posOffset>
          </wp:positionV>
          <wp:extent cx="1234440" cy="777240"/>
          <wp:effectExtent l="0" t="0" r="0" b="0"/>
          <wp:wrapTight wrapText="bothSides">
            <wp:wrapPolygon edited="0">
              <wp:start x="0" y="0"/>
              <wp:lineTo x="0" y="21176"/>
              <wp:lineTo x="21333" y="21176"/>
              <wp:lineTo x="2133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47"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4A61" w:rsidRDefault="006E4A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4F3"/>
    <w:multiLevelType w:val="hybridMultilevel"/>
    <w:tmpl w:val="9B741ECA"/>
    <w:lvl w:ilvl="0" w:tplc="6D7E09E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1701B"/>
    <w:multiLevelType w:val="hybridMultilevel"/>
    <w:tmpl w:val="55227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096C"/>
    <w:multiLevelType w:val="hybridMultilevel"/>
    <w:tmpl w:val="AEBAA4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745E"/>
    <w:multiLevelType w:val="hybridMultilevel"/>
    <w:tmpl w:val="CB16A108"/>
    <w:lvl w:ilvl="0" w:tplc="1DE8BB10">
      <w:start w:val="2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073BA3"/>
    <w:multiLevelType w:val="hybridMultilevel"/>
    <w:tmpl w:val="7A6E3E56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B0B35"/>
    <w:multiLevelType w:val="hybridMultilevel"/>
    <w:tmpl w:val="81A4E7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A38B9"/>
    <w:multiLevelType w:val="multilevel"/>
    <w:tmpl w:val="92D43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7" w15:restartNumberingAfterBreak="0">
    <w:nsid w:val="5A4005D8"/>
    <w:multiLevelType w:val="multilevel"/>
    <w:tmpl w:val="98D6D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A41ADA"/>
    <w:multiLevelType w:val="hybridMultilevel"/>
    <w:tmpl w:val="F8DA7EB6"/>
    <w:lvl w:ilvl="0" w:tplc="F4760346">
      <w:start w:val="1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34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C1"/>
    <w:rsid w:val="00026565"/>
    <w:rsid w:val="00040A98"/>
    <w:rsid w:val="00052DA0"/>
    <w:rsid w:val="00075A92"/>
    <w:rsid w:val="00075CE0"/>
    <w:rsid w:val="000948BC"/>
    <w:rsid w:val="0009781D"/>
    <w:rsid w:val="000A3FDE"/>
    <w:rsid w:val="000B0B59"/>
    <w:rsid w:val="000D46D2"/>
    <w:rsid w:val="000E03D5"/>
    <w:rsid w:val="00185FAD"/>
    <w:rsid w:val="001D6480"/>
    <w:rsid w:val="002122F9"/>
    <w:rsid w:val="002552D2"/>
    <w:rsid w:val="0027280A"/>
    <w:rsid w:val="00297919"/>
    <w:rsid w:val="002E1BE1"/>
    <w:rsid w:val="00333F2C"/>
    <w:rsid w:val="00361800"/>
    <w:rsid w:val="00363400"/>
    <w:rsid w:val="003A45E9"/>
    <w:rsid w:val="003D5AB4"/>
    <w:rsid w:val="003E6566"/>
    <w:rsid w:val="003F14D5"/>
    <w:rsid w:val="004064C9"/>
    <w:rsid w:val="00412762"/>
    <w:rsid w:val="00422F83"/>
    <w:rsid w:val="004C1883"/>
    <w:rsid w:val="00534B13"/>
    <w:rsid w:val="00573237"/>
    <w:rsid w:val="00585A3E"/>
    <w:rsid w:val="005902A9"/>
    <w:rsid w:val="005C1B05"/>
    <w:rsid w:val="005C66A0"/>
    <w:rsid w:val="005E5740"/>
    <w:rsid w:val="005F1428"/>
    <w:rsid w:val="005F20B6"/>
    <w:rsid w:val="006124EB"/>
    <w:rsid w:val="006D1444"/>
    <w:rsid w:val="006E4A61"/>
    <w:rsid w:val="006F155B"/>
    <w:rsid w:val="006F46D1"/>
    <w:rsid w:val="00733109"/>
    <w:rsid w:val="00743019"/>
    <w:rsid w:val="0074570C"/>
    <w:rsid w:val="008322CB"/>
    <w:rsid w:val="008411DF"/>
    <w:rsid w:val="008469A0"/>
    <w:rsid w:val="008C5DE0"/>
    <w:rsid w:val="008E3592"/>
    <w:rsid w:val="008E498A"/>
    <w:rsid w:val="00996F75"/>
    <w:rsid w:val="009C600C"/>
    <w:rsid w:val="00A20324"/>
    <w:rsid w:val="00A63782"/>
    <w:rsid w:val="00AD4426"/>
    <w:rsid w:val="00AE2AD8"/>
    <w:rsid w:val="00B065EE"/>
    <w:rsid w:val="00B318D7"/>
    <w:rsid w:val="00B32D78"/>
    <w:rsid w:val="00B339AF"/>
    <w:rsid w:val="00B33BE9"/>
    <w:rsid w:val="00B73F2D"/>
    <w:rsid w:val="00B76C38"/>
    <w:rsid w:val="00BC09D2"/>
    <w:rsid w:val="00C008E9"/>
    <w:rsid w:val="00CB22FD"/>
    <w:rsid w:val="00CD3041"/>
    <w:rsid w:val="00D7282F"/>
    <w:rsid w:val="00D82A22"/>
    <w:rsid w:val="00D8548B"/>
    <w:rsid w:val="00DB25DF"/>
    <w:rsid w:val="00DB396C"/>
    <w:rsid w:val="00DB40D1"/>
    <w:rsid w:val="00DC3943"/>
    <w:rsid w:val="00DD0699"/>
    <w:rsid w:val="00DF77E4"/>
    <w:rsid w:val="00E06C2F"/>
    <w:rsid w:val="00E115FD"/>
    <w:rsid w:val="00E73E51"/>
    <w:rsid w:val="00E77C6F"/>
    <w:rsid w:val="00EB5EC8"/>
    <w:rsid w:val="00EC4A85"/>
    <w:rsid w:val="00F0078A"/>
    <w:rsid w:val="00F046C6"/>
    <w:rsid w:val="00F21B64"/>
    <w:rsid w:val="00F702C1"/>
    <w:rsid w:val="00F837BF"/>
    <w:rsid w:val="00F842AE"/>
    <w:rsid w:val="00F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4"/>
    <o:shapelayout v:ext="edit">
      <o:idmap v:ext="edit" data="1"/>
    </o:shapelayout>
  </w:shapeDefaults>
  <w:decimalSymbol w:val=","/>
  <w:listSeparator w:val=";"/>
  <w14:docId w14:val="3B5E009A"/>
  <w15:docId w15:val="{DAFCD49F-58A6-4CD4-9BAF-954351EA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6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2C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D5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5AB4"/>
  </w:style>
  <w:style w:type="paragraph" w:styleId="Piedepgina">
    <w:name w:val="footer"/>
    <w:basedOn w:val="Normal"/>
    <w:link w:val="PiedepginaCar"/>
    <w:uiPriority w:val="99"/>
    <w:unhideWhenUsed/>
    <w:rsid w:val="003D5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AB4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52DA0"/>
  </w:style>
  <w:style w:type="character" w:customStyle="1" w:styleId="FechaCar">
    <w:name w:val="Fecha Car"/>
    <w:basedOn w:val="Fuentedeprrafopredeter"/>
    <w:link w:val="Fecha"/>
    <w:uiPriority w:val="99"/>
    <w:semiHidden/>
    <w:rsid w:val="00052DA0"/>
  </w:style>
  <w:style w:type="paragraph" w:styleId="Textoindependiente">
    <w:name w:val="Body Text"/>
    <w:basedOn w:val="Normal"/>
    <w:link w:val="TextoindependienteCar"/>
    <w:rsid w:val="00DD0699"/>
    <w:pPr>
      <w:widowControl w:val="0"/>
      <w:spacing w:after="120" w:line="240" w:lineRule="auto"/>
      <w:ind w:left="1134"/>
    </w:pPr>
    <w:rPr>
      <w:rFonts w:ascii="UniversCondOblique" w:eastAsia="Times New Roman" w:hAnsi="UniversCondOblique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0699"/>
    <w:rPr>
      <w:rFonts w:ascii="UniversCondOblique" w:eastAsia="Times New Roman" w:hAnsi="UniversCondOblique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85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6538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6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45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88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72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17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552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371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955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38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634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29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101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88534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596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6137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4142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1879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2443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56660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71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273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2264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0913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86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2211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8748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IISGM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Samaniego</dc:creator>
  <cp:lastModifiedBy>FREIRE RAMOS XOSE ANTON</cp:lastModifiedBy>
  <cp:revision>8</cp:revision>
  <cp:lastPrinted>2015-02-03T17:46:00Z</cp:lastPrinted>
  <dcterms:created xsi:type="dcterms:W3CDTF">2015-02-25T12:02:00Z</dcterms:created>
  <dcterms:modified xsi:type="dcterms:W3CDTF">2017-04-03T07:46:00Z</dcterms:modified>
</cp:coreProperties>
</file>